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6"/>
        <w:ind w:left="349" w:right="0" w:firstLine="0"/>
        <w:jc w:val="left"/>
        <w:rPr>
          <w:sz w:val="24"/>
        </w:rPr>
      </w:pPr>
      <w:r>
        <w:rPr>
          <w:spacing w:val="-3"/>
          <w:sz w:val="24"/>
        </w:rPr>
        <w:t>岐阜県博物館/岐阜県博物館協会中濃ブロック・研修会</w:t>
      </w:r>
    </w:p>
    <w:p>
      <w:pPr>
        <w:pStyle w:val="BodyText"/>
        <w:rPr>
          <w:sz w:val="24"/>
        </w:rPr>
      </w:pPr>
    </w:p>
    <w:p>
      <w:pPr>
        <w:pStyle w:val="BodyText"/>
        <w:spacing w:before="24"/>
        <w:rPr>
          <w:sz w:val="24"/>
        </w:rPr>
      </w:pPr>
    </w:p>
    <w:p>
      <w:pPr>
        <w:pStyle w:val="Title"/>
      </w:pPr>
      <w:r>
        <w:rPr>
          <w:spacing w:val="-6"/>
        </w:rPr>
        <w:t>接触モデル作成のための３D</w:t>
      </w:r>
      <w:r>
        <w:rPr>
          <w:spacing w:val="-12"/>
        </w:rPr>
        <w:t> スキャン講座</w:t>
      </w:r>
    </w:p>
    <w:p>
      <w:pPr>
        <w:pStyle w:val="BodyText"/>
        <w:spacing w:before="493"/>
        <w:ind w:left="820" w:right="348"/>
        <w:jc w:val="both"/>
      </w:pPr>
      <w:r>
        <w:rPr>
          <w:spacing w:val="-2"/>
        </w:rPr>
        <w:t>博物館におけるアクセシビリティの向上を目指し、視覚障がい者向け</w:t>
      </w:r>
      <w:r>
        <w:rPr>
          <w:spacing w:val="12"/>
        </w:rPr>
        <w:t>接触モデル作成のための３</w:t>
      </w:r>
      <w:r>
        <w:rPr/>
        <w:t>D</w:t>
      </w:r>
      <w:r>
        <w:rPr>
          <w:spacing w:val="4"/>
        </w:rPr>
        <w:t> スキャン及び３</w:t>
      </w:r>
      <w:r>
        <w:rPr/>
        <w:t>D</w:t>
      </w:r>
      <w:r>
        <w:rPr>
          <w:spacing w:val="5"/>
        </w:rPr>
        <w:t> プリンターを用いた</w:t>
      </w:r>
      <w:r>
        <w:rPr>
          <w:spacing w:val="-2"/>
        </w:rPr>
        <w:t>接触モデルについての講座を開催します。</w:t>
      </w:r>
    </w:p>
    <w:p>
      <w:pPr>
        <w:pStyle w:val="BodyText"/>
        <w:ind w:left="820" w:right="108"/>
        <w:jc w:val="both"/>
      </w:pPr>
      <w:r>
        <w:rPr>
          <w:spacing w:val="-2"/>
        </w:rPr>
        <w:t>実際に３D</w:t>
      </w:r>
      <w:r>
        <w:rPr>
          <w:spacing w:val="-8"/>
        </w:rPr>
        <w:t> スキャンを行ってデータを作成したり、接触モデルを触り、</w:t>
      </w:r>
      <w:r>
        <w:rPr>
          <w:spacing w:val="-2"/>
        </w:rPr>
        <w:t>接触モデルとはどういうものなのかを知っていただきます。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14"/>
        <w:rPr>
          <w:sz w:val="18"/>
        </w:rPr>
      </w:pPr>
    </w:p>
    <w:p>
      <w:pPr>
        <w:spacing w:before="0"/>
        <w:ind w:left="0" w:right="729" w:firstLine="0"/>
        <w:jc w:val="right"/>
        <w:rPr>
          <w:rFonts w:ascii="BIZ UDPGothic" w:eastAsia="BIZ UDPGothic" w:hint="eastAsi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789990</wp:posOffset>
                </wp:positionH>
                <wp:positionV relativeFrom="paragraph">
                  <wp:posOffset>-2282108</wp:posOffset>
                </wp:positionV>
                <wp:extent cx="3874135" cy="28702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874135" cy="287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70"/>
                              <w:gridCol w:w="574"/>
                              <w:gridCol w:w="828"/>
                              <w:gridCol w:w="1679"/>
                              <w:gridCol w:w="561"/>
                              <w:gridCol w:w="1870"/>
                            </w:tblGrid>
                            <w:tr>
                              <w:trPr>
                                <w:trHeight w:val="322" w:hRule="atLeast"/>
                              </w:trPr>
                              <w:tc>
                                <w:tcPr>
                                  <w:tcW w:w="10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03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開催日</w:t>
                                  </w:r>
                                </w:p>
                              </w:tc>
                              <w:tc>
                                <w:tcPr>
                                  <w:tcW w:w="493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303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令和７年９月２０日（土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10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45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時</w:t>
                                  </w:r>
                                  <w:r>
                                    <w:rPr>
                                      <w:spacing w:val="66"/>
                                      <w:w w:val="15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493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34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１３：００～１５：００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10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44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会</w:t>
                                  </w:r>
                                  <w:r>
                                    <w:rPr>
                                      <w:spacing w:val="66"/>
                                      <w:w w:val="15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493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34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岐阜女子大学（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岐阜市太郎丸８０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10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302" w:lineRule="exact"/>
                                    <w:ind w:left="4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１１号館４階１１４０２教室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spacing w:line="310" w:lineRule="exact" w:before="34"/>
                                    <w:ind w:left="0" w:right="8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講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>
                                  <w:pPr>
                                    <w:pStyle w:val="TableParagraph"/>
                                    <w:spacing w:line="310" w:lineRule="exact" w:before="34"/>
                                    <w:ind w:left="0" w:righ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師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>
                                  <w:pPr>
                                    <w:pStyle w:val="TableParagraph"/>
                                    <w:spacing w:line="310" w:lineRule="exact" w:before="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渡辺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10" w:lineRule="exact" w:before="34"/>
                                    <w:ind w:left="1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哲也（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新潟大学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>
                                  <w:pPr>
                                    <w:pStyle w:val="TableParagraph"/>
                                    <w:spacing w:line="310" w:lineRule="exact" w:before="34"/>
                                    <w:ind w:left="1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工学部教授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10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52" w:lineRule="exact" w:before="32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52" w:lineRule="exact" w:before="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無料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10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45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定</w:t>
                                  </w:r>
                                  <w:r>
                                    <w:rPr>
                                      <w:spacing w:val="66"/>
                                      <w:w w:val="15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4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５０名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</w:trPr>
                              <w:tc>
                                <w:tcPr>
                                  <w:tcW w:w="10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03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対</w:t>
                                  </w:r>
                                  <w:r>
                                    <w:rPr>
                                      <w:spacing w:val="66"/>
                                      <w:w w:val="15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象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03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岐阜県博物館協会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03" w:lineRule="exact"/>
                                    <w:ind w:left="1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加盟館園職員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9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岐阜女子大学学生・職員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0"/>
                                    <w:ind w:left="27" w:righ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主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0"/>
                                    <w:ind w:left="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催</w:t>
                                  </w:r>
                                </w:p>
                              </w:tc>
                              <w:tc>
                                <w:tcPr>
                                  <w:tcW w:w="493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0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岐阜県博物館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spacing w:line="292" w:lineRule="exact"/>
                                    <w:ind w:left="27" w:righ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共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>
                                  <w:pPr>
                                    <w:pStyle w:val="TableParagraph"/>
                                    <w:spacing w:line="292" w:lineRule="exact"/>
                                    <w:ind w:left="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催</w:t>
                                  </w:r>
                                </w:p>
                              </w:tc>
                              <w:tc>
                                <w:tcPr>
                                  <w:tcW w:w="493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92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岐阜県博物館協会中濃ブロック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27" w:righ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協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力</w:t>
                                  </w:r>
                                </w:p>
                              </w:tc>
                              <w:tc>
                                <w:tcPr>
                                  <w:tcW w:w="493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岐阜女子大学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2.203999pt;margin-top:-179.693558pt;width:305.05pt;height:226pt;mso-position-horizontal-relative:page;mso-position-vertical-relative:paragraph;z-index:15730176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70"/>
                        <w:gridCol w:w="574"/>
                        <w:gridCol w:w="828"/>
                        <w:gridCol w:w="1679"/>
                        <w:gridCol w:w="561"/>
                        <w:gridCol w:w="1870"/>
                      </w:tblGrid>
                      <w:tr>
                        <w:trPr>
                          <w:trHeight w:val="322" w:hRule="atLeast"/>
                        </w:trPr>
                        <w:tc>
                          <w:tcPr>
                            <w:tcW w:w="10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03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開催日</w:t>
                            </w:r>
                          </w:p>
                        </w:tc>
                        <w:tc>
                          <w:tcPr>
                            <w:tcW w:w="493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303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令和７年９月２０日（土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364" w:hRule="atLeast"/>
                        </w:trPr>
                        <w:tc>
                          <w:tcPr>
                            <w:tcW w:w="10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45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時</w:t>
                            </w:r>
                            <w:r>
                              <w:rPr>
                                <w:spacing w:val="66"/>
                                <w:w w:val="15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493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34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１３：００～１５：００</w:t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10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44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会</w:t>
                            </w:r>
                            <w:r>
                              <w:rPr>
                                <w:spacing w:val="66"/>
                                <w:w w:val="15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493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34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岐阜女子大学（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岐阜市太郎丸８０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104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3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302" w:lineRule="exact"/>
                              <w:ind w:left="4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１１号館４階１１４０２教室</w:t>
                            </w:r>
                          </w:p>
                        </w:tc>
                      </w:tr>
                      <w:tr>
                        <w:trPr>
                          <w:trHeight w:val="364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spacing w:line="310" w:lineRule="exact" w:before="34"/>
                              <w:ind w:left="0" w:right="8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講</w:t>
                            </w:r>
                          </w:p>
                        </w:tc>
                        <w:tc>
                          <w:tcPr>
                            <w:tcW w:w="574" w:type="dxa"/>
                          </w:tcPr>
                          <w:p>
                            <w:pPr>
                              <w:pStyle w:val="TableParagraph"/>
                              <w:spacing w:line="310" w:lineRule="exact" w:before="34"/>
                              <w:ind w:left="0" w:righ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師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>
                            <w:pPr>
                              <w:pStyle w:val="TableParagraph"/>
                              <w:spacing w:line="310" w:lineRule="exact" w:before="3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渡辺</w:t>
                            </w:r>
                          </w:p>
                        </w:tc>
                        <w:tc>
                          <w:tcPr>
                            <w:tcW w:w="224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10" w:lineRule="exact" w:before="34"/>
                              <w:ind w:left="13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哲也（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新潟大学</w:t>
                            </w:r>
                          </w:p>
                        </w:tc>
                        <w:tc>
                          <w:tcPr>
                            <w:tcW w:w="1870" w:type="dxa"/>
                          </w:tcPr>
                          <w:p>
                            <w:pPr>
                              <w:pStyle w:val="TableParagraph"/>
                              <w:spacing w:line="310" w:lineRule="exact" w:before="34"/>
                              <w:ind w:left="13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工学部教授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10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52" w:lineRule="exact" w:before="32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52" w:lineRule="exact" w:before="3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無料</w:t>
                            </w:r>
                          </w:p>
                        </w:tc>
                        <w:tc>
                          <w:tcPr>
                            <w:tcW w:w="2431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4" w:hRule="atLeast"/>
                        </w:trPr>
                        <w:tc>
                          <w:tcPr>
                            <w:tcW w:w="10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45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定</w:t>
                            </w:r>
                            <w:r>
                              <w:rPr>
                                <w:spacing w:val="66"/>
                                <w:w w:val="15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4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５０名</w:t>
                            </w:r>
                          </w:p>
                        </w:tc>
                        <w:tc>
                          <w:tcPr>
                            <w:tcW w:w="2431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2" w:hRule="atLeast"/>
                        </w:trPr>
                        <w:tc>
                          <w:tcPr>
                            <w:tcW w:w="10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03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対</w:t>
                            </w:r>
                            <w:r>
                              <w:rPr>
                                <w:spacing w:val="66"/>
                                <w:w w:val="15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象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03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岐阜県博物館協会</w:t>
                            </w:r>
                          </w:p>
                        </w:tc>
                        <w:tc>
                          <w:tcPr>
                            <w:tcW w:w="24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03" w:lineRule="exact"/>
                              <w:ind w:left="14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加盟館園職員</w:t>
                            </w:r>
                          </w:p>
                        </w:tc>
                      </w:tr>
                      <w:tr>
                        <w:trPr>
                          <w:trHeight w:val="599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93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3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岐阜女子大学学生・職員</w:t>
                            </w:r>
                          </w:p>
                        </w:tc>
                      </w:tr>
                      <w:tr>
                        <w:trPr>
                          <w:trHeight w:val="509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spacing w:line="299" w:lineRule="exact" w:before="190"/>
                              <w:ind w:left="27" w:righ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主</w:t>
                            </w:r>
                          </w:p>
                        </w:tc>
                        <w:tc>
                          <w:tcPr>
                            <w:tcW w:w="574" w:type="dxa"/>
                          </w:tcPr>
                          <w:p>
                            <w:pPr>
                              <w:pStyle w:val="TableParagraph"/>
                              <w:spacing w:line="299" w:lineRule="exact" w:before="190"/>
                              <w:ind w:left="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催</w:t>
                            </w:r>
                          </w:p>
                        </w:tc>
                        <w:tc>
                          <w:tcPr>
                            <w:tcW w:w="493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99" w:lineRule="exact" w:before="190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岐阜県博物館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spacing w:line="292" w:lineRule="exact"/>
                              <w:ind w:left="27" w:righ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共</w:t>
                            </w:r>
                          </w:p>
                        </w:tc>
                        <w:tc>
                          <w:tcPr>
                            <w:tcW w:w="574" w:type="dxa"/>
                          </w:tcPr>
                          <w:p>
                            <w:pPr>
                              <w:pStyle w:val="TableParagraph"/>
                              <w:spacing w:line="292" w:lineRule="exact"/>
                              <w:ind w:left="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催</w:t>
                            </w:r>
                          </w:p>
                        </w:tc>
                        <w:tc>
                          <w:tcPr>
                            <w:tcW w:w="493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92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岐阜県博物館協会中濃ブロック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27" w:righ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協</w:t>
                            </w:r>
                          </w:p>
                        </w:tc>
                        <w:tc>
                          <w:tcPr>
                            <w:tcW w:w="574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力</w:t>
                            </w:r>
                          </w:p>
                        </w:tc>
                        <w:tc>
                          <w:tcPr>
                            <w:tcW w:w="493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岐阜女子大学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IZ UDPGothic" w:eastAsia="BIZ UDPGothic" w:hint="eastAsia"/>
          <w:spacing w:val="-2"/>
          <w:sz w:val="18"/>
        </w:rPr>
        <w:t>３D</w:t>
      </w:r>
      <w:r>
        <w:rPr>
          <w:rFonts w:ascii="BIZ UDPGothic" w:eastAsia="BIZ UDPGothic" w:hint="eastAsia"/>
          <w:spacing w:val="-3"/>
          <w:sz w:val="18"/>
        </w:rPr>
        <w:t> スキャンで作成した接触モデル例</w:t>
      </w:r>
    </w:p>
    <w:p>
      <w:pPr>
        <w:pStyle w:val="BodyText"/>
        <w:rPr>
          <w:rFonts w:ascii="BIZ UDPGothic"/>
          <w:sz w:val="18"/>
        </w:rPr>
      </w:pPr>
    </w:p>
    <w:p>
      <w:pPr>
        <w:pStyle w:val="BodyText"/>
        <w:rPr>
          <w:rFonts w:ascii="BIZ UDPGothic"/>
          <w:sz w:val="18"/>
        </w:rPr>
      </w:pPr>
    </w:p>
    <w:p>
      <w:pPr>
        <w:pStyle w:val="BodyText"/>
        <w:spacing w:before="7"/>
        <w:rPr>
          <w:rFonts w:ascii="BIZ UDPGothic"/>
          <w:sz w:val="18"/>
        </w:rPr>
      </w:pPr>
    </w:p>
    <w:p>
      <w:pPr>
        <w:spacing w:before="0"/>
        <w:ind w:left="5933" w:right="0" w:firstLine="0"/>
        <w:jc w:val="left"/>
        <w:rPr>
          <w:sz w:val="28"/>
        </w:rPr>
      </w:pPr>
      <w:r>
        <w:rPr>
          <w:spacing w:val="-3"/>
          <w:sz w:val="28"/>
        </w:rPr>
        <w:t>【お問合せ・申込方法】</w:t>
      </w:r>
    </w:p>
    <w:p>
      <w:pPr>
        <w:spacing w:before="1"/>
        <w:ind w:left="6773" w:right="670" w:hanging="281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2042414</wp:posOffset>
                </wp:positionH>
                <wp:positionV relativeFrom="paragraph">
                  <wp:posOffset>315595</wp:posOffset>
                </wp:positionV>
                <wp:extent cx="530860" cy="15430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30860" cy="1543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28" w:lineRule="exact" w:before="0"/>
                              <w:ind w:left="-1" w:right="0" w:firstLine="0"/>
                              <w:jc w:val="left"/>
                              <w:rPr>
                                <w:rFonts w:ascii="BIZ UDPGothic" w:eastAsia="BIZ UDPGothic" w:hint="eastAsia"/>
                                <w:sz w:val="18"/>
                              </w:rPr>
                            </w:pPr>
                            <w:r>
                              <w:rPr>
                                <w:rFonts w:ascii="BIZ UDPGothic" w:eastAsia="BIZ UDPGothic" w:hint="eastAsia"/>
                                <w:spacing w:val="-5"/>
                                <w:sz w:val="18"/>
                              </w:rPr>
                              <w:t>会場 </w:t>
                            </w:r>
                            <w:r>
                              <w:rPr>
                                <w:rFonts w:ascii="BIZ UDPGothic" w:eastAsia="BIZ UDPGothic" w:hint="eastAsia"/>
                                <w:spacing w:val="-5"/>
                                <w:sz w:val="18"/>
                              </w:rPr>
                              <w:t>Map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820007pt;margin-top:24.85001pt;width:41.8pt;height:12.15pt;mso-position-horizontal-relative:page;mso-position-vertical-relative:paragraph;z-index:15729664" type="#_x0000_t202" id="docshape2" filled="false" stroked="true" strokeweight=".48001pt" strokecolor="#000000">
                <v:textbox inset="0,0,0,0">
                  <w:txbxContent>
                    <w:p>
                      <w:pPr>
                        <w:spacing w:line="228" w:lineRule="exact" w:before="0"/>
                        <w:ind w:left="-1" w:right="0" w:firstLine="0"/>
                        <w:jc w:val="left"/>
                        <w:rPr>
                          <w:rFonts w:ascii="BIZ UDPGothic" w:eastAsia="BIZ UDPGothic" w:hint="eastAsia"/>
                          <w:sz w:val="18"/>
                        </w:rPr>
                      </w:pPr>
                      <w:r>
                        <w:rPr>
                          <w:rFonts w:ascii="BIZ UDPGothic" w:eastAsia="BIZ UDPGothic" w:hint="eastAsia"/>
                          <w:spacing w:val="-5"/>
                          <w:sz w:val="18"/>
                        </w:rPr>
                        <w:t>会場 </w:t>
                      </w:r>
                      <w:r>
                        <w:rPr>
                          <w:rFonts w:ascii="BIZ UDPGothic" w:eastAsia="BIZ UDPGothic" w:hint="eastAsia"/>
                          <w:spacing w:val="-5"/>
                          <w:sz w:val="18"/>
                        </w:rPr>
                        <w:t>Map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11"/>
          <w:sz w:val="28"/>
        </w:rPr>
        <w:t>岐阜県博物館 </w:t>
      </w:r>
      <w:r>
        <w:rPr>
          <w:sz w:val="28"/>
        </w:rPr>
        <w:t>0570-28-3111 </w:t>
      </w:r>
      <w:hyperlink r:id="rId5">
        <w:r>
          <w:rPr>
            <w:color w:val="0462C1"/>
            <w:spacing w:val="-2"/>
            <w:sz w:val="28"/>
            <w:u w:val="single" w:color="0462C1"/>
          </w:rPr>
          <w:t>tojo-kaori@pref.gifu.lg.jp</w:t>
        </w:r>
      </w:hyperlink>
    </w:p>
    <w:p>
      <w:pPr>
        <w:spacing w:line="363" w:lineRule="exact" w:before="0"/>
        <w:ind w:left="8926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2433954</wp:posOffset>
                </wp:positionH>
                <wp:positionV relativeFrom="paragraph">
                  <wp:posOffset>316611</wp:posOffset>
                </wp:positionV>
                <wp:extent cx="581660" cy="410209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81660" cy="410209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26" w:right="27" w:firstLine="0"/>
                              <w:jc w:val="left"/>
                              <w:rPr>
                                <w:rFonts w:ascii="HGSSoeiKakugothicUB" w:eastAsia="HGSSoeiKakugothicUB" w:hint="eastAsia"/>
                                <w:sz w:val="12"/>
                              </w:rPr>
                            </w:pPr>
                            <w:r>
                              <w:rPr>
                                <w:rFonts w:ascii="HGSSoeiKakugothicUB" w:eastAsia="HGSSoeiKakugothicUB" w:hint="eastAsia"/>
                                <w:color w:val="FF0000"/>
                                <w:spacing w:val="-2"/>
                                <w:sz w:val="12"/>
                              </w:rPr>
                              <w:t>学生用駐車場にお停めください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649994pt;margin-top:24.93pt;width:45.8pt;height:32.3pt;mso-position-horizontal-relative:page;mso-position-vertical-relative:paragraph;z-index:15729152" type="#_x0000_t202" id="docshape3" filled="false" stroked="true" strokeweight="1pt" strokecolor="#ff0000">
                <v:textbox inset="0,0,0,0">
                  <w:txbxContent>
                    <w:p>
                      <w:pPr>
                        <w:spacing w:before="25"/>
                        <w:ind w:left="26" w:right="27" w:firstLine="0"/>
                        <w:jc w:val="left"/>
                        <w:rPr>
                          <w:rFonts w:ascii="HGSSoeiKakugothicUB" w:eastAsia="HGSSoeiKakugothicUB" w:hint="eastAsia"/>
                          <w:sz w:val="12"/>
                        </w:rPr>
                      </w:pPr>
                      <w:r>
                        <w:rPr>
                          <w:rFonts w:ascii="HGSSoeiKakugothicUB" w:eastAsia="HGSSoeiKakugothicUB" w:hint="eastAsia"/>
                          <w:color w:val="FF0000"/>
                          <w:spacing w:val="-2"/>
                          <w:sz w:val="12"/>
                        </w:rPr>
                        <w:t>学生用駐車場にお停めください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4"/>
          <w:sz w:val="28"/>
        </w:rPr>
        <w:t>(担当：東條)</w:t>
      </w:r>
    </w:p>
    <w:p>
      <w:pPr>
        <w:pStyle w:val="BodyText"/>
        <w:spacing w:before="3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20" w:bottom="280" w:left="200" w:right="620"/>
        </w:sectPr>
      </w:pPr>
    </w:p>
    <w:p>
      <w:pPr>
        <w:pStyle w:val="BodyText"/>
        <w:spacing w:before="63"/>
        <w:rPr>
          <w:sz w:val="10"/>
        </w:rPr>
      </w:pPr>
    </w:p>
    <w:p>
      <w:pPr>
        <w:spacing w:before="0"/>
        <w:ind w:left="3227" w:right="38" w:firstLine="74"/>
        <w:jc w:val="left"/>
        <w:rPr>
          <w:rFonts w:ascii="HGSSoeiKakugothicUB" w:eastAsia="HGSSoeiKakugothicUB" w:hint="eastAsia"/>
          <w:sz w:val="10"/>
        </w:rPr>
      </w:pPr>
      <w:r>
        <w:rPr>
          <w:rFonts w:ascii="HGSSoeiKakugothicUB" w:eastAsia="HGSSoeiKakugothicUB" w:hint="eastAsia"/>
          <w:color w:val="FF0000"/>
          <w:spacing w:val="-6"/>
          <w:sz w:val="10"/>
        </w:rPr>
        <w:t>会場</w:t>
      </w:r>
      <w:r>
        <w:rPr>
          <w:rFonts w:ascii="HGSSoeiKakugothicUB" w:eastAsia="HGSSoeiKakugothicUB" w:hint="eastAsia"/>
          <w:color w:val="FF0000"/>
          <w:spacing w:val="40"/>
          <w:sz w:val="10"/>
        </w:rPr>
        <w:t> </w:t>
      </w:r>
      <w:r>
        <w:rPr>
          <w:rFonts w:ascii="HGSSoeiKakugothicUB" w:eastAsia="HGSSoeiKakugothicUB" w:hint="eastAsia"/>
          <w:color w:val="FF0000"/>
          <w:spacing w:val="-2"/>
          <w:sz w:val="10"/>
        </w:rPr>
        <w:t>11</w:t>
      </w:r>
      <w:r>
        <w:rPr>
          <w:rFonts w:ascii="HGSSoeiKakugothicUB" w:eastAsia="HGSSoeiKakugothicUB" w:hint="eastAsia"/>
          <w:color w:val="FF0000"/>
          <w:spacing w:val="-6"/>
          <w:sz w:val="10"/>
        </w:rPr>
        <w:t> 号館</w:t>
      </w:r>
    </w:p>
    <w:p>
      <w:pPr>
        <w:spacing w:before="51"/>
        <w:ind w:left="3227" w:right="0" w:firstLine="0"/>
        <w:jc w:val="left"/>
        <w:rPr>
          <w:sz w:val="28"/>
        </w:rPr>
      </w:pPr>
      <w:r>
        <w:rPr/>
        <w:br w:type="column"/>
      </w:r>
      <w:r>
        <w:rPr>
          <w:spacing w:val="-4"/>
          <w:sz w:val="28"/>
        </w:rPr>
        <w:t>お申込みはこちら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720" w:bottom="280" w:left="200" w:right="620"/>
          <w:cols w:num="2" w:equalWidth="0">
            <w:col w:w="3619" w:space="460"/>
            <w:col w:w="7011"/>
          </w:cols>
        </w:sectPr>
      </w:pPr>
    </w:p>
    <w:p>
      <w:pPr>
        <w:pStyle w:val="BodyTex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736">
                <wp:simplePos x="0" y="0"/>
                <wp:positionH relativeFrom="page">
                  <wp:posOffset>14603</wp:posOffset>
                </wp:positionH>
                <wp:positionV relativeFrom="page">
                  <wp:posOffset>9520</wp:posOffset>
                </wp:positionV>
                <wp:extent cx="7546340" cy="1034923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46340" cy="10349230"/>
                          <a:chExt cx="7546340" cy="10349230"/>
                        </a:xfrm>
                      </wpg:grpSpPr>
                      <pic:pic>
                        <pic:nvPicPr>
                          <pic:cNvPr id="5" name="Image 5" descr="グラフ が含まれている画像  自動的に生成された説明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5958" cy="9712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 descr="黒い背景と白い文字  中程度の精度で自動的に生成された説明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8896" y="2999807"/>
                            <a:ext cx="1147063" cy="1210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 descr="グラフ が含まれている画像  自動的に生成された説明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5421" y="5048253"/>
                            <a:ext cx="1010538" cy="2844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453506" y="8016878"/>
                            <a:ext cx="596900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1981200">
                                <a:moveTo>
                                  <a:pt x="596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00"/>
                                </a:lnTo>
                                <a:lnTo>
                                  <a:pt x="596899" y="1981200"/>
                                </a:lnTo>
                                <a:lnTo>
                                  <a:pt x="596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 descr="QR コード  自動的に生成された説明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6806" y="8203569"/>
                            <a:ext cx="1083944" cy="10839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 descr="グラフィカル ユーザー インターフェイス  自動的に生成された説明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2505" y="10005947"/>
                            <a:ext cx="1008158" cy="277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 descr="グラフィカル ユーザー インターフェイス  自動的に生成された説明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6590" y="10120560"/>
                            <a:ext cx="1629448" cy="1724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61" y="10048878"/>
                            <a:ext cx="1624269" cy="2997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5971" y="3305178"/>
                            <a:ext cx="2162048" cy="29203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 descr="ダイアグラム  自動的に生成された説明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1841" y="7424423"/>
                            <a:ext cx="1569084" cy="18402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 descr="ダイアグラム, マップ  自動的に生成された説明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321" y="6985003"/>
                            <a:ext cx="1827530" cy="16476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42558" y="6980177"/>
                            <a:ext cx="1837055" cy="165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7055" h="1657350">
                                <a:moveTo>
                                  <a:pt x="0" y="1657222"/>
                                </a:moveTo>
                                <a:lnTo>
                                  <a:pt x="1837055" y="1657222"/>
                                </a:lnTo>
                                <a:lnTo>
                                  <a:pt x="1837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722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80591" y="8174359"/>
                            <a:ext cx="20764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203200">
                                <a:moveTo>
                                  <a:pt x="0" y="203199"/>
                                </a:moveTo>
                                <a:lnTo>
                                  <a:pt x="207644" y="203199"/>
                                </a:lnTo>
                                <a:lnTo>
                                  <a:pt x="2076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1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.1499pt;margin-top:.749678pt;width:594.2pt;height:814.9pt;mso-position-horizontal-relative:page;mso-position-vertical-relative:page;z-index:-15839744" id="docshapegroup4" coordorigin="23,15" coordsize="11884,16298">
                <v:shape style="position:absolute;left:23;top:15;width:11884;height:15295" type="#_x0000_t75" id="docshape5" alt="グラフ が含まれている画像  自動的に生成された説明" stroked="false">
                  <v:imagedata r:id="rId6" o:title=""/>
                </v:shape>
                <v:shape style="position:absolute;left:10100;top:4739;width:1807;height:1906" type="#_x0000_t75" id="docshape6" alt="黒い背景と白い文字  中程度の精度で自動的に生成された説明" stroked="false">
                  <v:imagedata r:id="rId7" o:title=""/>
                </v:shape>
                <v:shape style="position:absolute;left:10315;top:7965;width:1592;height:4480" type="#_x0000_t75" id="docshape7" alt="グラフ が含まれている画像  自動的に生成された説明" stroked="false">
                  <v:imagedata r:id="rId8" o:title=""/>
                </v:shape>
                <v:rect style="position:absolute;left:10186;top:12640;width:940;height:3120" id="docshape8" filled="true" fillcolor="#ffffff" stroked="false">
                  <v:fill type="solid"/>
                </v:rect>
                <v:shape style="position:absolute;left:7766;top:12934;width:1707;height:1707" type="#_x0000_t75" id="docshape9" alt="QR コード  自動的に生成された説明" stroked="false">
                  <v:imagedata r:id="rId9" o:title=""/>
                </v:shape>
                <v:shape style="position:absolute;left:3066;top:15772;width:1588;height:438" type="#_x0000_t75" id="docshape10" alt="グラフィカル ユーザー インターフェイス  自動的に生成された説明" stroked="false">
                  <v:imagedata r:id="rId10" o:title=""/>
                </v:shape>
                <v:shape style="position:absolute;left:5356;top:15952;width:2567;height:272" type="#_x0000_t75" id="docshape11" alt="グラフィカル ユーザー インターフェイス  自動的に生成された説明" stroked="false">
                  <v:imagedata r:id="rId11" o:title=""/>
                </v:shape>
                <v:shape style="position:absolute;left:8339;top:15840;width:2558;height:473" type="#_x0000_t75" id="docshape12" stroked="false">
                  <v:imagedata r:id="rId12" o:title=""/>
                </v:shape>
                <v:shape style="position:absolute;left:7245;top:5220;width:3405;height:4599" type="#_x0000_t75" id="docshape13" stroked="false">
                  <v:imagedata r:id="rId13" o:title=""/>
                </v:shape>
                <v:shape style="position:absolute;left:3207;top:11707;width:2471;height:2898" type="#_x0000_t75" id="docshape14" alt="ダイアグラム  自動的に生成された説明" stroked="false">
                  <v:imagedata r:id="rId14" o:title=""/>
                </v:shape>
                <v:shape style="position:absolute;left:255;top:11015;width:2878;height:2595" type="#_x0000_t75" id="docshape15" alt="ダイアグラム, マップ  自動的に生成された説明" stroked="false">
                  <v:imagedata r:id="rId15" o:title=""/>
                </v:shape>
                <v:rect style="position:absolute;left:247;top:11007;width:2893;height:2610" id="docshape16" filled="false" stroked="true" strokeweight=".75pt" strokecolor="#a6a6a6">
                  <v:stroke dashstyle="solid"/>
                </v:rect>
                <v:rect style="position:absolute;left:3457;top:12888;width:327;height:320" id="docshape17" filled="false" stroked="true" strokeweight="1pt" strokecolor="#ff000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0" w:right="2026" w:firstLine="0"/>
        <w:jc w:val="right"/>
        <w:rPr>
          <w:sz w:val="21"/>
        </w:rPr>
      </w:pPr>
      <w:r>
        <w:rPr>
          <w:spacing w:val="-4"/>
          <w:sz w:val="21"/>
        </w:rPr>
        <w:t>申込フォーム</w:t>
      </w:r>
    </w:p>
    <w:p>
      <w:pPr>
        <w:pStyle w:val="BodyText"/>
        <w:rPr>
          <w:sz w:val="18"/>
        </w:rPr>
      </w:pPr>
    </w:p>
    <w:p>
      <w:pPr>
        <w:pStyle w:val="BodyText"/>
        <w:spacing w:before="172"/>
        <w:rPr>
          <w:sz w:val="18"/>
        </w:rPr>
      </w:pPr>
    </w:p>
    <w:p>
      <w:pPr>
        <w:spacing w:line="234" w:lineRule="exact" w:before="0"/>
        <w:ind w:left="0" w:right="9079" w:firstLine="0"/>
        <w:jc w:val="center"/>
        <w:rPr>
          <w:sz w:val="18"/>
        </w:rPr>
      </w:pPr>
      <w:r>
        <w:rPr>
          <w:spacing w:val="-3"/>
          <w:sz w:val="18"/>
        </w:rPr>
        <w:t>本事業に</w:t>
      </w:r>
    </w:p>
    <w:p>
      <w:pPr>
        <w:spacing w:line="244" w:lineRule="auto" w:before="0"/>
        <w:ind w:left="102" w:right="9182" w:firstLine="0"/>
        <w:jc w:val="center"/>
        <w:rPr>
          <w:sz w:val="18"/>
        </w:rPr>
      </w:pPr>
      <w:r>
        <w:rPr>
          <w:spacing w:val="-2"/>
          <w:sz w:val="18"/>
        </w:rPr>
        <w:t>ご支援いただいている企業・団体</w:t>
      </w:r>
    </w:p>
    <w:sectPr>
      <w:type w:val="continuous"/>
      <w:pgSz w:w="11910" w:h="16840"/>
      <w:pgMar w:top="720" w:bottom="280" w:left="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Z UDGothic">
    <w:altName w:val="BIZ UDGothic"/>
    <w:charset w:val="0"/>
    <w:family w:val="swiss"/>
    <w:pitch w:val="fixed"/>
  </w:font>
  <w:font w:name="BIZ UDPGothic">
    <w:altName w:val="BIZ UDPGothic"/>
    <w:charset w:val="0"/>
    <w:family w:val="swiss"/>
    <w:pitch w:val="variable"/>
  </w:font>
  <w:font w:name="HGSSoeiKakugothicUB">
    <w:altName w:val="HGSSoeiKakugothicUB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Z UDGothic" w:hAnsi="BIZ UDGothic" w:eastAsia="BIZ UDGothic" w:cs="BIZ UD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BIZ UDGothic" w:hAnsi="BIZ UDGothic" w:eastAsia="BIZ UDGothic" w:cs="BIZ UDGothic"/>
      <w:sz w:val="32"/>
      <w:szCs w:val="32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604"/>
    </w:pPr>
    <w:rPr>
      <w:rFonts w:ascii="BIZ UDPGothic" w:hAnsi="BIZ UDPGothic" w:eastAsia="BIZ UDPGothic" w:cs="BIZ UDPGothic"/>
      <w:sz w:val="56"/>
      <w:szCs w:val="5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ind w:left="126"/>
    </w:pPr>
    <w:rPr>
      <w:rFonts w:ascii="BIZ UDGothic" w:hAnsi="BIZ UDGothic" w:eastAsia="BIZ UDGothic" w:cs="BIZ UD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ojo-kaori@pref.gifu.lg.jp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東條 佳緒里</dc:creator>
  <dcterms:created xsi:type="dcterms:W3CDTF">2025-08-22T02:23:27Z</dcterms:created>
  <dcterms:modified xsi:type="dcterms:W3CDTF">2025-08-22T02:23:27Z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2025-08-22T00:00:00Z</vt:filetime>
  </property>
  <property fmtid="{D5CDD505-2E9C-101B-9397-08002B2CF9AE}" pid="5" name="MSIP_Label_defa4170-0d19-0005-0004-bc88714345d2_ActionId">
    <vt:lpwstr>faf7f058-7b45-4b55-a642-39dd7a3e40f7</vt:lpwstr>
  </property>
  <property fmtid="{D5CDD505-2E9C-101B-9397-08002B2CF9AE}" pid="6" name="MSIP_Label_defa4170-0d19-0005-0004-bc88714345d2_ContentBits">
    <vt:lpwstr>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etDate">
    <vt:lpwstr>2025-07-30T05:54:42Z</vt:lpwstr>
  </property>
  <property fmtid="{D5CDD505-2E9C-101B-9397-08002B2CF9AE}" pid="11" name="MSIP_Label_defa4170-0d19-0005-0004-bc88714345d2_SiteId">
    <vt:lpwstr>b3aceacd-ceff-4204-ad98-1574a3312f69</vt:lpwstr>
  </property>
  <property fmtid="{D5CDD505-2E9C-101B-9397-08002B2CF9AE}" pid="12" name="Producer">
    <vt:lpwstr>Microsoft® Word for Microsoft 365</vt:lpwstr>
  </property>
</Properties>
</file>